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4EB" w:rsidRPr="001A14EB" w:rsidRDefault="001A14EB">
      <w:pPr>
        <w:rPr>
          <w:b/>
          <w:sz w:val="56"/>
          <w:szCs w:val="56"/>
        </w:rPr>
      </w:pPr>
      <w:r w:rsidRPr="001A14EB">
        <w:rPr>
          <w:b/>
          <w:sz w:val="56"/>
          <w:szCs w:val="56"/>
        </w:rPr>
        <w:t>Installation Instructions</w:t>
      </w:r>
    </w:p>
    <w:p w:rsidR="003D505D" w:rsidRDefault="001A14EB">
      <w:r>
        <w:t>Thank you</w:t>
      </w:r>
      <w:r w:rsidR="003937A1">
        <w:t xml:space="preserve"> for purchasing your E30 bearing conversion kit. </w:t>
      </w:r>
      <w:r w:rsidR="00913343">
        <w:t>Let’s get these bad boys installed!</w:t>
      </w:r>
    </w:p>
    <w:p w:rsidR="008B7E45" w:rsidRDefault="003937A1">
      <w:r w:rsidRPr="003D505D">
        <w:rPr>
          <w:b/>
        </w:rPr>
        <w:t>Wheel studs:</w:t>
      </w:r>
      <w:r>
        <w:t xml:space="preserve"> Please follow the attached </w:t>
      </w:r>
      <w:proofErr w:type="spellStart"/>
      <w:r>
        <w:t>Bimmerworld</w:t>
      </w:r>
      <w:proofErr w:type="spellEnd"/>
      <w:r>
        <w:t xml:space="preserve"> instructions for installation. I find that an old rotor clamped in a vice allows you to torque the studs easily. You could also install the hubs and have a </w:t>
      </w:r>
      <w:bookmarkStart w:id="0" w:name="_GoBack"/>
      <w:bookmarkEnd w:id="0"/>
      <w:r>
        <w:t>friend hold the brakes for you.</w:t>
      </w:r>
      <w:r w:rsidR="003D505D">
        <w:t xml:space="preserve"> Two lug nuts stacked up work well for torqueing.</w:t>
      </w:r>
      <w:r>
        <w:t xml:space="preserve"> If you reuse these studs use blue </w:t>
      </w:r>
      <w:r w:rsidR="001A14EB">
        <w:t>Loctite</w:t>
      </w:r>
      <w:r>
        <w:t xml:space="preserve"> to keep them from loosening over time. </w:t>
      </w:r>
    </w:p>
    <w:p w:rsidR="003937A1" w:rsidRDefault="003937A1">
      <w:r w:rsidRPr="003D505D">
        <w:rPr>
          <w:b/>
        </w:rPr>
        <w:t>Spindle sleeve:</w:t>
      </w:r>
      <w:r w:rsidR="001A14EB">
        <w:t xml:space="preserve"> The sleeve s</w:t>
      </w:r>
      <w:r>
        <w:t xml:space="preserve">lides over your spindle with tapered end towards the spindle. These are a precision fit so if the sleeve doesn’t slide on please clean up your spindle with a </w:t>
      </w:r>
      <w:r w:rsidR="001A14EB">
        <w:t>scotch bright</w:t>
      </w:r>
      <w:r>
        <w:t xml:space="preserve"> pad or emery cloth. </w:t>
      </w:r>
      <w:r w:rsidR="00B65369">
        <w:t>A light coat of grease or anti-seize on the sleeve will help prevent corrosion.</w:t>
      </w:r>
    </w:p>
    <w:p w:rsidR="001A14EB" w:rsidRPr="001A14EB" w:rsidRDefault="001A14EB">
      <w:r>
        <w:rPr>
          <w:noProof/>
        </w:rPr>
        <w:drawing>
          <wp:inline distT="0" distB="0" distL="0" distR="0">
            <wp:extent cx="3600904" cy="2814298"/>
            <wp:effectExtent l="0" t="666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14_2018497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3644065" cy="28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21134" cy="3628178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14_2018579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9500" cy="371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EB" w:rsidRDefault="001A14EB" w:rsidP="001A14EB">
      <w:pPr>
        <w:spacing w:after="120"/>
        <w:rPr>
          <w:b/>
        </w:rPr>
      </w:pPr>
    </w:p>
    <w:p w:rsidR="001A14EB" w:rsidRDefault="001A14EB" w:rsidP="001A14EB">
      <w:pPr>
        <w:spacing w:after="120"/>
        <w:rPr>
          <w:b/>
        </w:rPr>
      </w:pPr>
    </w:p>
    <w:p w:rsidR="001A14EB" w:rsidRDefault="001A14EB" w:rsidP="001A14EB">
      <w:pPr>
        <w:spacing w:after="120"/>
        <w:rPr>
          <w:b/>
        </w:rPr>
      </w:pPr>
    </w:p>
    <w:p w:rsidR="001A14EB" w:rsidRDefault="001A14EB" w:rsidP="001A14EB">
      <w:pPr>
        <w:spacing w:after="120"/>
        <w:rPr>
          <w:b/>
        </w:rPr>
      </w:pPr>
    </w:p>
    <w:p w:rsidR="001A14EB" w:rsidRDefault="001A14EB" w:rsidP="001A14EB">
      <w:pPr>
        <w:spacing w:after="120"/>
        <w:rPr>
          <w:b/>
        </w:rPr>
      </w:pPr>
    </w:p>
    <w:p w:rsidR="001A14EB" w:rsidRDefault="001A14EB" w:rsidP="001A14EB">
      <w:pPr>
        <w:spacing w:after="120"/>
        <w:rPr>
          <w:b/>
        </w:rPr>
      </w:pPr>
    </w:p>
    <w:p w:rsidR="005112A8" w:rsidRDefault="005112A8" w:rsidP="001A14EB">
      <w:pPr>
        <w:spacing w:after="120"/>
        <w:rPr>
          <w:b/>
        </w:rPr>
      </w:pPr>
    </w:p>
    <w:p w:rsidR="003937A1" w:rsidRDefault="003937A1" w:rsidP="001A14EB">
      <w:pPr>
        <w:spacing w:after="120"/>
      </w:pPr>
      <w:r w:rsidRPr="003D505D">
        <w:rPr>
          <w:b/>
        </w:rPr>
        <w:lastRenderedPageBreak/>
        <w:t>Heavy Duty Washer</w:t>
      </w:r>
      <w:r w:rsidR="00B65369">
        <w:t>: This</w:t>
      </w:r>
      <w:r>
        <w:t xml:space="preserve"> slides</w:t>
      </w:r>
      <w:r w:rsidR="00B65369">
        <w:t xml:space="preserve"> on</w:t>
      </w:r>
      <w:r>
        <w:t xml:space="preserve"> with the machined surface towards the bearing. The axle nut installs on top of this and is torqued to the Miata specific </w:t>
      </w:r>
      <w:r w:rsidR="008B7E45">
        <w:t>123-159</w:t>
      </w:r>
      <w:r w:rsidR="00867A80">
        <w:t xml:space="preserve"> ft/lb.</w:t>
      </w:r>
      <w:r w:rsidR="009F7671">
        <w:t xml:space="preserve"> O-ring sits on bearing as shown to prevent grease from escaping at high temps.</w:t>
      </w:r>
    </w:p>
    <w:p w:rsidR="00867A80" w:rsidRDefault="001A14EB">
      <w:r>
        <w:rPr>
          <w:noProof/>
        </w:rPr>
        <w:drawing>
          <wp:inline distT="0" distB="0" distL="0" distR="0">
            <wp:extent cx="2809875" cy="355491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4_2019109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0892" cy="355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1DA">
        <w:t xml:space="preserve">    </w:t>
      </w:r>
      <w:r>
        <w:t xml:space="preserve">   </w:t>
      </w:r>
      <w:r>
        <w:rPr>
          <w:noProof/>
        </w:rPr>
        <w:drawing>
          <wp:inline distT="0" distB="0" distL="0" distR="0">
            <wp:extent cx="2837815" cy="3555283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4_2019169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3068" cy="35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71" w:rsidRDefault="009F7671">
      <w:r>
        <w:rPr>
          <w:noProof/>
        </w:rPr>
        <w:drawing>
          <wp:inline distT="0" distB="0" distL="0" distR="0">
            <wp:extent cx="5133975" cy="38504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42" cy="385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80" w:rsidRDefault="00867A80">
      <w:r w:rsidRPr="003D505D">
        <w:rPr>
          <w:b/>
        </w:rPr>
        <w:lastRenderedPageBreak/>
        <w:t>Wheel spacer</w:t>
      </w:r>
      <w:r w:rsidR="003D505D">
        <w:t>: Just</w:t>
      </w:r>
      <w:r>
        <w:t xml:space="preserve"> slides</w:t>
      </w:r>
    </w:p>
    <w:p w:rsidR="001A14EB" w:rsidRDefault="001A14EB">
      <w:r>
        <w:rPr>
          <w:noProof/>
        </w:rPr>
        <w:drawing>
          <wp:inline distT="0" distB="0" distL="0" distR="0">
            <wp:extent cx="3981450" cy="298608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82" cy="300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71" w:rsidRDefault="001C31DA">
      <w:r>
        <w:t>Your brake hardware will now install on top of the spacer just as it would with the Miata bearing</w:t>
      </w:r>
      <w:r w:rsidR="00B65369">
        <w:t>.</w:t>
      </w:r>
    </w:p>
    <w:p w:rsidR="005112A8" w:rsidRDefault="005112A8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9F7671" w:rsidRDefault="009F7671">
      <w:pPr>
        <w:rPr>
          <w:b/>
        </w:rPr>
      </w:pPr>
    </w:p>
    <w:p w:rsidR="00572119" w:rsidRPr="00572119" w:rsidRDefault="00572119">
      <w:pPr>
        <w:rPr>
          <w:b/>
        </w:rPr>
      </w:pPr>
      <w:r w:rsidRPr="00572119">
        <w:rPr>
          <w:b/>
        </w:rPr>
        <w:lastRenderedPageBreak/>
        <w:t>Modifying your own bearings:</w:t>
      </w:r>
    </w:p>
    <w:p w:rsidR="00572119" w:rsidRDefault="00572119">
      <w:r>
        <w:t xml:space="preserve">The original intent of this project was to be able to run to the parts store and grab a bearing off the shelf if you ever found yourself in a bind. </w:t>
      </w:r>
      <w:r w:rsidR="00C964A1">
        <w:t>Unfortunately,</w:t>
      </w:r>
      <w:r>
        <w:t xml:space="preserve"> </w:t>
      </w:r>
      <w:r w:rsidR="00C964A1">
        <w:t>to</w:t>
      </w:r>
      <w:r>
        <w:t xml:space="preserve"> maintain Miata brake hardware and wheels there is a machining process that needs performed on the bearings before they can be used. The pictures below show the protrusion that needs to be removed from the bearing </w:t>
      </w:r>
      <w:r w:rsidR="00C964A1">
        <w:t>for</w:t>
      </w:r>
      <w:r>
        <w:t xml:space="preserve"> the spacer to seat correctly. This can be removed with just about anything, band saw, angle grinder, angry beaver you name it. Of course, a lathe makes for a clean final product. The protrusion needs removed down to just ab</w:t>
      </w:r>
      <w:r w:rsidR="00C964A1">
        <w:t>ove the brake rotor register,</w:t>
      </w:r>
      <w:r>
        <w:t xml:space="preserve"> a quick test fit of the spacer will tell you if you have machined far enough. Make sure you stuff the bearing cavity full of paper towels or a shop rag to keep the metal shavings </w:t>
      </w:r>
      <w:r w:rsidR="00C964A1">
        <w:t>out of the bearings. I turned</w:t>
      </w:r>
      <w:r>
        <w:t xml:space="preserve"> a Delrin plug for production purposes. </w:t>
      </w:r>
    </w:p>
    <w:p w:rsidR="00572119" w:rsidRDefault="00572119">
      <w:r>
        <w:rPr>
          <w:noProof/>
        </w:rPr>
        <w:drawing>
          <wp:inline distT="0" distB="0" distL="0" distR="0">
            <wp:extent cx="2847975" cy="2342515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331_1031398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" r="142"/>
                    <a:stretch/>
                  </pic:blipFill>
                  <pic:spPr>
                    <a:xfrm>
                      <a:off x="0" y="0"/>
                      <a:ext cx="2858098" cy="23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4A1">
        <w:t xml:space="preserve">      </w:t>
      </w:r>
      <w:r>
        <w:rPr>
          <w:noProof/>
        </w:rPr>
        <w:drawing>
          <wp:inline distT="0" distB="0" distL="0" distR="0">
            <wp:extent cx="2162175" cy="2357755"/>
            <wp:effectExtent l="0" t="0" r="952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331_1034325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09" cy="238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A1" w:rsidRDefault="00C964A1"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331_1031361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43" cy="21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44800" cy="213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331_1034360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A1" w:rsidRDefault="00C964A1"/>
    <w:p w:rsidR="00C964A1" w:rsidRDefault="00C964A1">
      <w:r>
        <w:t xml:space="preserve">For technical support please don’t hesitate to reach out to me. </w:t>
      </w:r>
    </w:p>
    <w:p w:rsidR="00C964A1" w:rsidRDefault="00C964A1">
      <w:r>
        <w:t>Bronson McNemar</w:t>
      </w:r>
    </w:p>
    <w:p w:rsidR="00C964A1" w:rsidRDefault="005678E5">
      <w:r>
        <w:t xml:space="preserve">Call or text: </w:t>
      </w:r>
      <w:r w:rsidR="00C964A1">
        <w:t>304-439-1149</w:t>
      </w:r>
    </w:p>
    <w:p w:rsidR="005678E5" w:rsidRPr="00C67EF3" w:rsidRDefault="00C1362C" w:rsidP="00C67EF3">
      <w:hyperlink r:id="rId16" w:history="1">
        <w:r w:rsidR="005678E5" w:rsidRPr="00B4706A">
          <w:rPr>
            <w:rStyle w:val="Hyperlink"/>
          </w:rPr>
          <w:t>BronsonWM@gmail.com</w:t>
        </w:r>
      </w:hyperlink>
    </w:p>
    <w:sectPr w:rsidR="005678E5" w:rsidRPr="00C67EF3" w:rsidSect="00B94F98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362C" w:rsidRDefault="00C1362C" w:rsidP="00B94F98">
      <w:pPr>
        <w:spacing w:after="0" w:line="240" w:lineRule="auto"/>
      </w:pPr>
      <w:r>
        <w:separator/>
      </w:r>
    </w:p>
  </w:endnote>
  <w:endnote w:type="continuationSeparator" w:id="0">
    <w:p w:rsidR="00C1362C" w:rsidRDefault="00C1362C" w:rsidP="00B94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362C" w:rsidRDefault="00C1362C" w:rsidP="00B94F98">
      <w:pPr>
        <w:spacing w:after="0" w:line="240" w:lineRule="auto"/>
      </w:pPr>
      <w:r>
        <w:separator/>
      </w:r>
    </w:p>
  </w:footnote>
  <w:footnote w:type="continuationSeparator" w:id="0">
    <w:p w:rsidR="00C1362C" w:rsidRDefault="00C1362C" w:rsidP="00B94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F98" w:rsidRDefault="009F7671">
    <w:pPr>
      <w:pStyle w:val="Header"/>
    </w:pPr>
    <w:r>
      <w:rPr>
        <w:noProof/>
      </w:rPr>
      <w:drawing>
        <wp:inline distT="0" distB="0" distL="0" distR="0">
          <wp:extent cx="2146221" cy="476250"/>
          <wp:effectExtent l="0" t="0" r="698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eceived_315571299294525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18" cy="479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FE9"/>
    <w:rsid w:val="00087D64"/>
    <w:rsid w:val="001A14EB"/>
    <w:rsid w:val="001C31DA"/>
    <w:rsid w:val="00251FE9"/>
    <w:rsid w:val="003937A1"/>
    <w:rsid w:val="003D505D"/>
    <w:rsid w:val="003E20F9"/>
    <w:rsid w:val="00447B56"/>
    <w:rsid w:val="005112A8"/>
    <w:rsid w:val="0051378F"/>
    <w:rsid w:val="005678E5"/>
    <w:rsid w:val="00572119"/>
    <w:rsid w:val="007A38EF"/>
    <w:rsid w:val="00867A80"/>
    <w:rsid w:val="008B7E45"/>
    <w:rsid w:val="00913343"/>
    <w:rsid w:val="009431BB"/>
    <w:rsid w:val="009F7671"/>
    <w:rsid w:val="00A2049B"/>
    <w:rsid w:val="00B65369"/>
    <w:rsid w:val="00B94F98"/>
    <w:rsid w:val="00C1362C"/>
    <w:rsid w:val="00C67EF3"/>
    <w:rsid w:val="00C964A1"/>
    <w:rsid w:val="00CB786E"/>
    <w:rsid w:val="00F02140"/>
    <w:rsid w:val="00FA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D1931"/>
  <w15:chartTrackingRefBased/>
  <w15:docId w15:val="{CD91812B-7F96-47EC-B553-615872A0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78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8E5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94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98"/>
  </w:style>
  <w:style w:type="paragraph" w:styleId="Footer">
    <w:name w:val="footer"/>
    <w:basedOn w:val="Normal"/>
    <w:link w:val="FooterChar"/>
    <w:uiPriority w:val="99"/>
    <w:unhideWhenUsed/>
    <w:rsid w:val="00B94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98"/>
  </w:style>
  <w:style w:type="paragraph" w:styleId="BalloonText">
    <w:name w:val="Balloon Text"/>
    <w:basedOn w:val="Normal"/>
    <w:link w:val="BalloonTextChar"/>
    <w:uiPriority w:val="99"/>
    <w:semiHidden/>
    <w:unhideWhenUsed/>
    <w:rsid w:val="009F7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BronsonWM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Bronson McNemar</dc:creator>
  <cp:keywords/>
  <dc:description/>
  <cp:lastModifiedBy>Bronson McNemar</cp:lastModifiedBy>
  <cp:revision>3</cp:revision>
  <cp:lastPrinted>2019-10-09T15:16:00Z</cp:lastPrinted>
  <dcterms:created xsi:type="dcterms:W3CDTF">2019-10-09T15:09:00Z</dcterms:created>
  <dcterms:modified xsi:type="dcterms:W3CDTF">2019-10-11T12:58:00Z</dcterms:modified>
</cp:coreProperties>
</file>